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430" w:rsidRPr="00A67C4E" w:rsidRDefault="00404430" w:rsidP="00A67C4E">
      <w:pPr>
        <w:pStyle w:val="1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67C4E">
        <w:rPr>
          <w:rFonts w:ascii="Times New Roman" w:hAnsi="Times New Roman"/>
          <w:color w:val="000000" w:themeColor="text1"/>
          <w:sz w:val="24"/>
          <w:szCs w:val="24"/>
        </w:rPr>
        <w:t xml:space="preserve">Технология выполнения простой медицинской услуги </w:t>
      </w:r>
    </w:p>
    <w:p w:rsidR="00F945A4" w:rsidRDefault="00F945A4" w:rsidP="00A67C4E">
      <w:pPr>
        <w:pStyle w:val="1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67C4E">
        <w:rPr>
          <w:rFonts w:ascii="Times New Roman" w:hAnsi="Times New Roman"/>
          <w:color w:val="000000" w:themeColor="text1"/>
          <w:sz w:val="24"/>
          <w:szCs w:val="24"/>
        </w:rPr>
        <w:t>Приготовление постели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236"/>
        <w:gridCol w:w="3793"/>
      </w:tblGrid>
      <w:tr w:rsidR="00A67C4E" w:rsidRPr="00A67C4E" w:rsidTr="00A67C4E">
        <w:tc>
          <w:tcPr>
            <w:tcW w:w="576" w:type="dxa"/>
            <w:shd w:val="clear" w:color="auto" w:fill="auto"/>
          </w:tcPr>
          <w:p w:rsidR="00F945A4" w:rsidRPr="00A67C4E" w:rsidRDefault="00A67C4E" w:rsidP="00A67C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F945A4"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Требования к обеспечению безопасности труда медицинского персонала</w:t>
            </w:r>
          </w:p>
        </w:tc>
      </w:tr>
      <w:tr w:rsidR="00A67C4E" w:rsidRPr="00A67C4E" w:rsidTr="00A67C4E">
        <w:tc>
          <w:tcPr>
            <w:tcW w:w="576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236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Требования по безопасности труда при выполнении услуги</w:t>
            </w:r>
          </w:p>
        </w:tc>
        <w:tc>
          <w:tcPr>
            <w:tcW w:w="3793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A67C4E" w:rsidRPr="00A67C4E" w:rsidTr="00A67C4E">
        <w:tc>
          <w:tcPr>
            <w:tcW w:w="576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Условия выполнения медицинской услуги: стационарные</w:t>
            </w:r>
          </w:p>
        </w:tc>
      </w:tr>
      <w:tr w:rsidR="00A67C4E" w:rsidRPr="00A67C4E" w:rsidTr="00A67C4E">
        <w:tc>
          <w:tcPr>
            <w:tcW w:w="576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Функциональное назначение медицинской услуги: профилактическое</w:t>
            </w:r>
          </w:p>
        </w:tc>
      </w:tr>
      <w:tr w:rsidR="00A67C4E" w:rsidRPr="00A67C4E" w:rsidTr="00A67C4E">
        <w:tc>
          <w:tcPr>
            <w:tcW w:w="576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Материальные ресурсы</w:t>
            </w:r>
          </w:p>
        </w:tc>
      </w:tr>
      <w:tr w:rsidR="00A67C4E" w:rsidRPr="00A67C4E" w:rsidTr="00A67C4E">
        <w:trPr>
          <w:trHeight w:val="228"/>
        </w:trPr>
        <w:tc>
          <w:tcPr>
            <w:tcW w:w="576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5236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Приборы, изделия медицинского назначения</w:t>
            </w:r>
          </w:p>
        </w:tc>
        <w:tc>
          <w:tcPr>
            <w:tcW w:w="3793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Кровать</w:t>
            </w:r>
          </w:p>
        </w:tc>
      </w:tr>
      <w:tr w:rsidR="00A67C4E" w:rsidRPr="00A67C4E" w:rsidTr="00A67C4E">
        <w:tc>
          <w:tcPr>
            <w:tcW w:w="576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5.2.</w:t>
            </w:r>
          </w:p>
        </w:tc>
        <w:tc>
          <w:tcPr>
            <w:tcW w:w="5236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3793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Матрац – 1 шт.</w:t>
            </w:r>
          </w:p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Подушка – 2 шт.</w:t>
            </w:r>
          </w:p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Пододеяльник – 1шт.</w:t>
            </w:r>
          </w:p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Простыня – 1 шт.</w:t>
            </w:r>
          </w:p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Наволочка – 1 шт.</w:t>
            </w:r>
          </w:p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Клеенка – 1 шт.</w:t>
            </w:r>
          </w:p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Пеленка – 1 шт.</w:t>
            </w:r>
          </w:p>
        </w:tc>
      </w:tr>
      <w:tr w:rsidR="00A67C4E" w:rsidRPr="00A67C4E" w:rsidTr="00A67C4E">
        <w:trPr>
          <w:trHeight w:val="347"/>
        </w:trPr>
        <w:tc>
          <w:tcPr>
            <w:tcW w:w="576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Характеристика методики выполнения медицинской услуги</w:t>
            </w:r>
          </w:p>
        </w:tc>
      </w:tr>
      <w:tr w:rsidR="00A67C4E" w:rsidRPr="00A67C4E" w:rsidTr="00A67C4E">
        <w:trPr>
          <w:trHeight w:val="347"/>
        </w:trPr>
        <w:tc>
          <w:tcPr>
            <w:tcW w:w="576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6.1.</w:t>
            </w:r>
          </w:p>
          <w:p w:rsidR="00F945A4" w:rsidRPr="00A67C4E" w:rsidRDefault="00F945A4" w:rsidP="00A67C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29" w:type="dxa"/>
            <w:gridSpan w:val="2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Алгоритм выполнения манипуляции</w:t>
            </w:r>
          </w:p>
          <w:p w:rsidR="00F945A4" w:rsidRPr="00A67C4E" w:rsidRDefault="00F945A4" w:rsidP="00A67C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Подготовка к процедуре:</w:t>
            </w:r>
          </w:p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 Приготовить все необходимое.</w:t>
            </w:r>
          </w:p>
          <w:p w:rsidR="00F945A4" w:rsidRPr="00A67C4E" w:rsidRDefault="00F945A4" w:rsidP="00A67C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Выполнение процедуры:</w:t>
            </w:r>
          </w:p>
          <w:p w:rsidR="00F945A4" w:rsidRPr="00A67C4E" w:rsidRDefault="00F945A4" w:rsidP="00A67C4E">
            <w:pPr>
              <w:spacing w:after="0" w:line="240" w:lineRule="auto"/>
              <w:ind w:left="412" w:hanging="4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 Осмотреть кроват</w:t>
            </w:r>
            <w:r w:rsidR="00207C57"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матрац </w:t>
            </w:r>
            <w:r w:rsidR="00207C57"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должен быть </w:t>
            </w: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ровной поверхностью, достаточной длины и ширины, подушки мягкие.</w:t>
            </w:r>
          </w:p>
          <w:p w:rsidR="00F945A4" w:rsidRPr="00A67C4E" w:rsidRDefault="00F945A4" w:rsidP="00A67C4E">
            <w:pPr>
              <w:spacing w:after="0" w:line="240" w:lineRule="auto"/>
              <w:ind w:left="450" w:hanging="42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 Положить простыню, тщательно расправить, края со всех сторон подвернуть под матрац.</w:t>
            </w:r>
          </w:p>
          <w:p w:rsidR="00F945A4" w:rsidRPr="00A67C4E" w:rsidRDefault="00F945A4" w:rsidP="00A67C4E">
            <w:pPr>
              <w:spacing w:after="0" w:line="240" w:lineRule="auto"/>
              <w:ind w:left="412" w:hanging="4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2.3. При необходимости по всей ширине матраца положить клеенку, а затем пеленку. Края подогнуть для предупреждения загрязнения постели.</w:t>
            </w:r>
          </w:p>
          <w:p w:rsidR="00F945A4" w:rsidRPr="00A67C4E" w:rsidRDefault="00F945A4" w:rsidP="00A67C4E">
            <w:pPr>
              <w:spacing w:after="0" w:line="240" w:lineRule="auto"/>
              <w:ind w:left="412" w:hanging="42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2.4. Надеть наволочки, взбить подушки и положить у изголовья кровати так, чтобы первая лежала прямо и выдавалась немного из-под второй, которая должна упираться в спинку кровати.</w:t>
            </w:r>
          </w:p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2.5. </w:t>
            </w:r>
            <w:r w:rsidR="00BD09E4"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Убедиться, что на наволочках,</w:t>
            </w: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стороне пациента нет пуговиц, швов, застежек.</w:t>
            </w:r>
          </w:p>
          <w:p w:rsidR="00F945A4" w:rsidRPr="00A67C4E" w:rsidRDefault="00F945A4" w:rsidP="00A67C4E">
            <w:pPr>
              <w:spacing w:after="0" w:line="240" w:lineRule="auto"/>
              <w:ind w:left="412" w:hanging="4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2.6. Надеть пододеяльник на одеяло (в зависимости от времени года использовать байковые и шерстяные одеяла).</w:t>
            </w:r>
          </w:p>
          <w:p w:rsidR="00F945A4" w:rsidRPr="00A67C4E" w:rsidRDefault="00F945A4" w:rsidP="00A67C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Окончание процедуры:</w:t>
            </w:r>
          </w:p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 Сделать отметку о результатах выполнения процедуры.</w:t>
            </w:r>
          </w:p>
        </w:tc>
      </w:tr>
      <w:tr w:rsidR="00A67C4E" w:rsidRPr="00A67C4E" w:rsidTr="00A67C4E">
        <w:tc>
          <w:tcPr>
            <w:tcW w:w="576" w:type="dxa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Дополнительные сведения об особенностях выполнения методики.</w:t>
            </w:r>
          </w:p>
          <w:p w:rsidR="00F945A4" w:rsidRPr="00A67C4E" w:rsidRDefault="00F945A4" w:rsidP="00A67C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C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Постельное белье необходимо менять 1 раз в 7 дней, при необходимости чаще. </w:t>
            </w:r>
          </w:p>
        </w:tc>
      </w:tr>
    </w:tbl>
    <w:p w:rsidR="006F0CB8" w:rsidRPr="00A67C4E" w:rsidRDefault="006F0CB8" w:rsidP="00A67C4E">
      <w:pPr>
        <w:spacing w:after="0" w:line="240" w:lineRule="auto"/>
        <w:rPr>
          <w:color w:val="000000" w:themeColor="text1"/>
          <w:sz w:val="24"/>
          <w:szCs w:val="24"/>
        </w:rPr>
      </w:pPr>
    </w:p>
    <w:sectPr w:rsidR="006F0CB8" w:rsidRPr="00A67C4E" w:rsidSect="006F0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4474A1"/>
    <w:multiLevelType w:val="multilevel"/>
    <w:tmpl w:val="6646F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45A4"/>
    <w:rsid w:val="00207C57"/>
    <w:rsid w:val="00404430"/>
    <w:rsid w:val="006809AE"/>
    <w:rsid w:val="006F0CB8"/>
    <w:rsid w:val="009975FF"/>
    <w:rsid w:val="00A67C4E"/>
    <w:rsid w:val="00BD09E4"/>
    <w:rsid w:val="00C2646F"/>
    <w:rsid w:val="00E25C27"/>
    <w:rsid w:val="00F13EF4"/>
    <w:rsid w:val="00F9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8013A-5D6B-498C-8A9F-8E616057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CB8"/>
  </w:style>
  <w:style w:type="paragraph" w:styleId="1">
    <w:name w:val="heading 1"/>
    <w:basedOn w:val="a"/>
    <w:next w:val="a"/>
    <w:link w:val="10"/>
    <w:uiPriority w:val="9"/>
    <w:qFormat/>
    <w:rsid w:val="00F945A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45A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F13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3E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</cp:lastModifiedBy>
  <cp:revision>11</cp:revision>
  <cp:lastPrinted>2018-02-18T17:47:00Z</cp:lastPrinted>
  <dcterms:created xsi:type="dcterms:W3CDTF">2017-03-24T06:33:00Z</dcterms:created>
  <dcterms:modified xsi:type="dcterms:W3CDTF">2018-02-18T17:47:00Z</dcterms:modified>
</cp:coreProperties>
</file>